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949B5" w14:textId="52D72586" w:rsidR="009D4307" w:rsidRDefault="00225C9E" w:rsidP="00225C9E">
      <w:pPr>
        <w:rPr>
          <w:rFonts w:ascii="Verdana" w:hAnsi="Verdana"/>
          <w:b/>
          <w:bCs/>
          <w:sz w:val="32"/>
          <w:szCs w:val="36"/>
        </w:rPr>
      </w:pPr>
      <w:r w:rsidRPr="00225C9E">
        <w:rPr>
          <w:rFonts w:ascii="Verdana" w:hAnsi="Verdana"/>
          <w:b/>
          <w:bCs/>
          <w:sz w:val="32"/>
          <w:szCs w:val="36"/>
        </w:rPr>
        <w:t>How to setup</w:t>
      </w:r>
      <w:r w:rsidR="000E4E09">
        <w:rPr>
          <w:rFonts w:ascii="Verdana" w:hAnsi="Verdana"/>
          <w:b/>
          <w:bCs/>
          <w:sz w:val="32"/>
          <w:szCs w:val="36"/>
        </w:rPr>
        <w:t xml:space="preserve"> </w:t>
      </w:r>
      <w:r w:rsidRPr="00225C9E">
        <w:rPr>
          <w:rFonts w:ascii="Verdana" w:hAnsi="Verdana"/>
          <w:b/>
          <w:bCs/>
          <w:sz w:val="32"/>
          <w:szCs w:val="36"/>
        </w:rPr>
        <w:t xml:space="preserve">timer of </w:t>
      </w:r>
      <w:r w:rsidR="007D0ADE">
        <w:rPr>
          <w:rFonts w:ascii="Verdana" w:hAnsi="Verdana" w:hint="eastAsia"/>
          <w:b/>
          <w:bCs/>
          <w:sz w:val="32"/>
          <w:szCs w:val="36"/>
        </w:rPr>
        <w:t>Tenda</w:t>
      </w:r>
      <w:r w:rsidRPr="00225C9E">
        <w:rPr>
          <w:rFonts w:ascii="Verdana" w:hAnsi="Verdana"/>
          <w:b/>
          <w:bCs/>
          <w:sz w:val="32"/>
          <w:szCs w:val="36"/>
        </w:rPr>
        <w:t xml:space="preserve"> Smart Plug in</w:t>
      </w:r>
      <w:r w:rsidR="007D0ADE">
        <w:rPr>
          <w:rFonts w:ascii="Verdana" w:hAnsi="Verdana"/>
          <w:b/>
          <w:bCs/>
          <w:sz w:val="32"/>
          <w:szCs w:val="36"/>
        </w:rPr>
        <w:t xml:space="preserve"> </w:t>
      </w:r>
      <w:proofErr w:type="spellStart"/>
      <w:r w:rsidR="007D0ADE">
        <w:rPr>
          <w:rFonts w:ascii="Verdana" w:hAnsi="Verdana" w:hint="eastAsia"/>
          <w:b/>
          <w:bCs/>
          <w:sz w:val="32"/>
          <w:szCs w:val="36"/>
        </w:rPr>
        <w:t>Beli</w:t>
      </w:r>
      <w:proofErr w:type="spellEnd"/>
      <w:r w:rsidRPr="00225C9E">
        <w:rPr>
          <w:rFonts w:ascii="Verdana" w:hAnsi="Verdana"/>
          <w:b/>
          <w:bCs/>
          <w:sz w:val="32"/>
          <w:szCs w:val="36"/>
        </w:rPr>
        <w:t xml:space="preserve"> APP?</w:t>
      </w:r>
    </w:p>
    <w:p w14:paraId="1A9663DF" w14:textId="16822E84" w:rsidR="007D0ADE" w:rsidRPr="007D0ADE" w:rsidRDefault="007D0ADE" w:rsidP="00225C9E">
      <w:pPr>
        <w:rPr>
          <w:rFonts w:ascii="Verdana" w:hAnsi="Verdana"/>
          <w:sz w:val="24"/>
          <w:szCs w:val="28"/>
        </w:rPr>
      </w:pPr>
    </w:p>
    <w:p w14:paraId="1B3F42E4" w14:textId="2EA46EFD" w:rsidR="007D0ADE" w:rsidRDefault="007D0ADE" w:rsidP="00225C9E">
      <w:pPr>
        <w:rPr>
          <w:rFonts w:ascii="Verdana" w:hAnsi="Verdana"/>
          <w:sz w:val="24"/>
          <w:szCs w:val="28"/>
        </w:rPr>
      </w:pPr>
      <w:proofErr w:type="spellStart"/>
      <w:r w:rsidRPr="007D0ADE">
        <w:rPr>
          <w:rFonts w:ascii="Verdana" w:hAnsi="Verdana"/>
          <w:sz w:val="24"/>
          <w:szCs w:val="28"/>
        </w:rPr>
        <w:t>Beli</w:t>
      </w:r>
      <w:proofErr w:type="spellEnd"/>
      <w:r w:rsidRPr="007D0ADE">
        <w:rPr>
          <w:rFonts w:ascii="Verdana" w:hAnsi="Verdana"/>
          <w:sz w:val="24"/>
          <w:szCs w:val="28"/>
        </w:rPr>
        <w:t xml:space="preserve"> APP is designed to control Tenda Smart Plug locally and also remotely. With </w:t>
      </w:r>
      <w:proofErr w:type="spellStart"/>
      <w:r w:rsidRPr="007D0ADE">
        <w:rPr>
          <w:rFonts w:ascii="Verdana" w:hAnsi="Verdana"/>
          <w:sz w:val="24"/>
          <w:szCs w:val="28"/>
        </w:rPr>
        <w:t>Beli</w:t>
      </w:r>
      <w:proofErr w:type="spellEnd"/>
      <w:r w:rsidRPr="007D0ADE">
        <w:rPr>
          <w:rFonts w:ascii="Verdana" w:hAnsi="Verdana"/>
          <w:sz w:val="24"/>
          <w:szCs w:val="28"/>
        </w:rPr>
        <w:t xml:space="preserve"> app, we can easily control and monitor Tenda Smart Plug wherever we are and make our home smart.</w:t>
      </w:r>
    </w:p>
    <w:p w14:paraId="7542B4F3" w14:textId="1B24D4B4" w:rsidR="007D0ADE" w:rsidRDefault="007D0ADE" w:rsidP="00225C9E">
      <w:pPr>
        <w:rPr>
          <w:rFonts w:ascii="Verdana" w:hAnsi="Verdana"/>
          <w:sz w:val="24"/>
          <w:szCs w:val="28"/>
        </w:rPr>
      </w:pPr>
    </w:p>
    <w:p w14:paraId="604F675E" w14:textId="3C7F0EF0" w:rsidR="00265620" w:rsidRDefault="007D0ADE" w:rsidP="007D0ADE">
      <w:pPr>
        <w:spacing w:line="360" w:lineRule="auto"/>
        <w:rPr>
          <w:rFonts w:ascii="Verdana" w:hAnsi="Verdana"/>
          <w:sz w:val="24"/>
          <w:szCs w:val="28"/>
        </w:rPr>
      </w:pPr>
      <w:r w:rsidRPr="007D0ADE">
        <w:rPr>
          <w:rFonts w:ascii="Verdana" w:hAnsi="Verdana" w:hint="eastAsia"/>
          <w:color w:val="F79646" w:themeColor="accent6"/>
          <w:sz w:val="24"/>
          <w:szCs w:val="28"/>
        </w:rPr>
        <w:t>Step</w:t>
      </w:r>
      <w:r w:rsidRPr="007D0ADE">
        <w:rPr>
          <w:rFonts w:ascii="Verdana" w:hAnsi="Verdana"/>
          <w:color w:val="F79646" w:themeColor="accent6"/>
          <w:sz w:val="24"/>
          <w:szCs w:val="28"/>
        </w:rPr>
        <w:t xml:space="preserve">1: </w:t>
      </w:r>
      <w:r w:rsidRPr="007D0ADE">
        <w:rPr>
          <w:rFonts w:ascii="Verdana" w:hAnsi="Verdana"/>
          <w:sz w:val="24"/>
          <w:szCs w:val="28"/>
        </w:rPr>
        <w:t xml:space="preserve">On the </w:t>
      </w:r>
      <w:proofErr w:type="spellStart"/>
      <w:r>
        <w:rPr>
          <w:rFonts w:ascii="Verdana" w:hAnsi="Verdana"/>
          <w:sz w:val="24"/>
          <w:szCs w:val="28"/>
        </w:rPr>
        <w:t>Beli</w:t>
      </w:r>
      <w:proofErr w:type="spellEnd"/>
      <w:r w:rsidRPr="007D0ADE">
        <w:rPr>
          <w:rFonts w:ascii="Verdana" w:hAnsi="Verdana"/>
          <w:sz w:val="24"/>
          <w:szCs w:val="28"/>
        </w:rPr>
        <w:t xml:space="preserve"> app, go to Devices page, click on </w:t>
      </w:r>
      <w:r>
        <w:rPr>
          <w:rFonts w:ascii="Verdana" w:hAnsi="Verdana"/>
          <w:sz w:val="24"/>
          <w:szCs w:val="28"/>
        </w:rPr>
        <w:t>SP3</w:t>
      </w:r>
      <w:r w:rsidRPr="007D0ADE">
        <w:rPr>
          <w:rFonts w:ascii="Verdana" w:hAnsi="Verdana"/>
          <w:sz w:val="24"/>
          <w:szCs w:val="28"/>
        </w:rPr>
        <w:t>, then tap Schedule icon.</w:t>
      </w:r>
    </w:p>
    <w:p w14:paraId="716CEDB1" w14:textId="77777777" w:rsidR="00D326C3" w:rsidRDefault="00D326C3" w:rsidP="007D0ADE">
      <w:pPr>
        <w:spacing w:line="360" w:lineRule="auto"/>
        <w:rPr>
          <w:rFonts w:ascii="Verdana" w:hAnsi="Verdana"/>
          <w:sz w:val="24"/>
          <w:szCs w:val="28"/>
        </w:rPr>
      </w:pPr>
    </w:p>
    <w:p w14:paraId="6906436F" w14:textId="17ED360D" w:rsidR="00265620" w:rsidRDefault="00265620" w:rsidP="007D0ADE">
      <w:pPr>
        <w:spacing w:line="360" w:lineRule="auto"/>
        <w:rPr>
          <w:rFonts w:ascii="Verdana" w:hAnsi="Verdana"/>
          <w:sz w:val="24"/>
          <w:szCs w:val="28"/>
        </w:rPr>
      </w:pPr>
      <w:r w:rsidRPr="001D03ED">
        <w:rPr>
          <w:noProof/>
        </w:rPr>
        <w:drawing>
          <wp:anchor distT="0" distB="0" distL="114300" distR="114300" simplePos="0" relativeHeight="251658240" behindDoc="1" locked="0" layoutInCell="1" allowOverlap="1" wp14:anchorId="6A27E62F" wp14:editId="6BCD1A67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780665" cy="5415915"/>
            <wp:effectExtent l="0" t="0" r="0" b="0"/>
            <wp:wrapTight wrapText="bothSides">
              <wp:wrapPolygon edited="0">
                <wp:start x="0" y="0"/>
                <wp:lineTo x="0" y="21501"/>
                <wp:lineTo x="21457" y="21501"/>
                <wp:lineTo x="2145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E09">
        <w:rPr>
          <w:noProof/>
        </w:rPr>
        <w:drawing>
          <wp:inline distT="0" distB="0" distL="0" distR="0" wp14:anchorId="026A21BF" wp14:editId="1D75584F">
            <wp:extent cx="2777821" cy="54159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669" cy="541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CBEC4" w14:textId="77777777" w:rsidR="00D326C3" w:rsidRDefault="00D326C3" w:rsidP="007D0ADE">
      <w:pPr>
        <w:spacing w:line="360" w:lineRule="auto"/>
        <w:rPr>
          <w:rFonts w:ascii="Verdana" w:hAnsi="Verdana" w:hint="eastAsia"/>
          <w:color w:val="F79646" w:themeColor="accent6"/>
          <w:sz w:val="24"/>
          <w:szCs w:val="28"/>
        </w:rPr>
      </w:pPr>
    </w:p>
    <w:p w14:paraId="25945F7E" w14:textId="41E0F4CA" w:rsidR="007D0ADE" w:rsidRDefault="007D0ADE" w:rsidP="007D0ADE">
      <w:pPr>
        <w:spacing w:line="360" w:lineRule="auto"/>
        <w:rPr>
          <w:rFonts w:ascii="Verdana" w:hAnsi="Verdana"/>
          <w:sz w:val="24"/>
          <w:szCs w:val="28"/>
        </w:rPr>
      </w:pPr>
      <w:r w:rsidRPr="007D0ADE">
        <w:rPr>
          <w:rFonts w:ascii="Verdana" w:hAnsi="Verdana" w:hint="eastAsia"/>
          <w:color w:val="F79646" w:themeColor="accent6"/>
          <w:sz w:val="24"/>
          <w:szCs w:val="28"/>
        </w:rPr>
        <w:t>S</w:t>
      </w:r>
      <w:r w:rsidRPr="007D0ADE">
        <w:rPr>
          <w:rFonts w:ascii="Verdana" w:hAnsi="Verdana"/>
          <w:color w:val="F79646" w:themeColor="accent6"/>
          <w:sz w:val="24"/>
          <w:szCs w:val="28"/>
        </w:rPr>
        <w:t xml:space="preserve">tep2: </w:t>
      </w:r>
      <w:r w:rsidR="000E4E09">
        <w:rPr>
          <w:rFonts w:ascii="Verdana" w:hAnsi="Verdana" w:hint="eastAsia"/>
          <w:sz w:val="24"/>
          <w:szCs w:val="28"/>
        </w:rPr>
        <w:t>Set</w:t>
      </w:r>
      <w:r w:rsidR="000E4E09">
        <w:rPr>
          <w:rFonts w:ascii="Verdana" w:hAnsi="Verdana"/>
          <w:sz w:val="24"/>
          <w:szCs w:val="28"/>
        </w:rPr>
        <w:t xml:space="preserve"> </w:t>
      </w:r>
      <w:r w:rsidR="000E4E09">
        <w:rPr>
          <w:rFonts w:ascii="Verdana" w:hAnsi="Verdana" w:hint="eastAsia"/>
          <w:sz w:val="24"/>
          <w:szCs w:val="28"/>
        </w:rPr>
        <w:t>the</w:t>
      </w:r>
      <w:r w:rsidR="000E4E09">
        <w:rPr>
          <w:rFonts w:ascii="Verdana" w:hAnsi="Verdana"/>
          <w:sz w:val="24"/>
          <w:szCs w:val="28"/>
        </w:rPr>
        <w:t xml:space="preserve"> </w:t>
      </w:r>
      <w:r w:rsidR="000E4E09">
        <w:rPr>
          <w:rFonts w:ascii="Verdana" w:hAnsi="Verdana" w:hint="eastAsia"/>
          <w:sz w:val="24"/>
          <w:szCs w:val="28"/>
        </w:rPr>
        <w:t>time</w:t>
      </w:r>
      <w:r w:rsidR="000E4E09">
        <w:rPr>
          <w:rFonts w:ascii="Verdana" w:hAnsi="Verdana"/>
          <w:sz w:val="24"/>
          <w:szCs w:val="28"/>
        </w:rPr>
        <w:t xml:space="preserve"> and the status of smart plug. Then click “Save”.</w:t>
      </w:r>
      <w:r>
        <w:rPr>
          <w:rFonts w:ascii="Verdana" w:hAnsi="Verdana"/>
          <w:sz w:val="24"/>
          <w:szCs w:val="28"/>
        </w:rPr>
        <w:t xml:space="preserve"> </w:t>
      </w:r>
      <w:r>
        <w:rPr>
          <w:rFonts w:ascii="Verdana" w:hAnsi="Verdana"/>
          <w:sz w:val="24"/>
          <w:szCs w:val="28"/>
        </w:rPr>
        <w:lastRenderedPageBreak/>
        <w:t xml:space="preserve">Take the picture below for example, the SP3 will turn on </w:t>
      </w:r>
      <w:r w:rsidR="000E4E09">
        <w:rPr>
          <w:rFonts w:ascii="Verdana" w:hAnsi="Verdana"/>
          <w:sz w:val="24"/>
          <w:szCs w:val="28"/>
        </w:rPr>
        <w:t xml:space="preserve">in 30 </w:t>
      </w:r>
      <w:r w:rsidR="000E4E09">
        <w:rPr>
          <w:rFonts w:ascii="Verdana" w:hAnsi="Verdana" w:hint="eastAsia"/>
          <w:sz w:val="24"/>
          <w:szCs w:val="28"/>
        </w:rPr>
        <w:t>minutes</w:t>
      </w:r>
      <w:r w:rsidR="00175D68">
        <w:rPr>
          <w:rFonts w:ascii="Verdana" w:hAnsi="Verdana"/>
          <w:sz w:val="24"/>
          <w:szCs w:val="28"/>
        </w:rPr>
        <w:t>.</w:t>
      </w:r>
    </w:p>
    <w:p w14:paraId="6E1BB2A9" w14:textId="77777777" w:rsidR="00AB6231" w:rsidRPr="00AB6231" w:rsidRDefault="00AB6231" w:rsidP="007D0ADE">
      <w:pPr>
        <w:spacing w:line="360" w:lineRule="auto"/>
        <w:rPr>
          <w:rFonts w:ascii="Verdana" w:hAnsi="Verdana"/>
          <w:sz w:val="24"/>
          <w:szCs w:val="28"/>
        </w:rPr>
      </w:pPr>
      <w:bookmarkStart w:id="0" w:name="_GoBack"/>
      <w:bookmarkEnd w:id="0"/>
    </w:p>
    <w:p w14:paraId="2299ECB7" w14:textId="7C7034E6" w:rsidR="00D326C3" w:rsidRPr="007D0ADE" w:rsidRDefault="000E4E09" w:rsidP="007D0ADE">
      <w:pPr>
        <w:spacing w:line="360" w:lineRule="auto"/>
        <w:rPr>
          <w:rFonts w:ascii="Verdana" w:hAnsi="Verdana"/>
          <w:sz w:val="24"/>
          <w:szCs w:val="28"/>
        </w:rPr>
      </w:pPr>
      <w:r>
        <w:rPr>
          <w:noProof/>
        </w:rPr>
        <w:drawing>
          <wp:inline distT="0" distB="0" distL="0" distR="0" wp14:anchorId="77AA692B" wp14:editId="047C740A">
            <wp:extent cx="2774835" cy="536098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835" cy="536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6C3" w:rsidRPr="007D0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D5B17"/>
    <w:rsid w:val="000E4E09"/>
    <w:rsid w:val="00175D68"/>
    <w:rsid w:val="00225C9E"/>
    <w:rsid w:val="00265620"/>
    <w:rsid w:val="007D0ADE"/>
    <w:rsid w:val="0080404E"/>
    <w:rsid w:val="009D4307"/>
    <w:rsid w:val="00AB6231"/>
    <w:rsid w:val="00BD5B17"/>
    <w:rsid w:val="00D3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22A5"/>
  <w15:chartTrackingRefBased/>
  <w15:docId w15:val="{DBA02900-329F-449A-ABA0-DD1A60C2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2019-11-04T08:55:00Z</dcterms:created>
  <dcterms:modified xsi:type="dcterms:W3CDTF">2019-11-07T09:26:00Z</dcterms:modified>
</cp:coreProperties>
</file>